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868" w:rsidRPr="00A2382E" w:rsidRDefault="00EF445F" w:rsidP="00557868">
      <w:pPr>
        <w:jc w:val="center"/>
        <w:rPr>
          <w:rFonts w:ascii="Georgia" w:hAnsi="Georgia"/>
          <w:b/>
        </w:rPr>
      </w:pPr>
      <w:r>
        <w:rPr>
          <w:rFonts w:ascii="Georgia" w:hAnsi="Georgia"/>
          <w:b/>
        </w:rPr>
        <w:t>Equal Employment Opportunity Policy</w:t>
      </w:r>
    </w:p>
    <w:p w:rsidR="00FC4C52" w:rsidRDefault="00FC4C52" w:rsidP="00FC4C52">
      <w:pPr>
        <w:ind w:firstLine="720"/>
        <w:rPr>
          <w:rFonts w:ascii="Georgia" w:hAnsi="Georgia"/>
        </w:rPr>
      </w:pPr>
    </w:p>
    <w:p w:rsidR="00EF445F" w:rsidRDefault="00EF445F" w:rsidP="00712267">
      <w:pPr>
        <w:ind w:firstLine="720"/>
        <w:jc w:val="both"/>
        <w:rPr>
          <w:rFonts w:ascii="Georgia" w:hAnsi="Georgia"/>
        </w:rPr>
      </w:pPr>
      <w:r w:rsidRPr="00EF445F">
        <w:rPr>
          <w:rFonts w:ascii="Georgia" w:hAnsi="Georgia"/>
        </w:rPr>
        <w:t>The BSA is committed to equal employment opportunity and compliance with all applicable federal, state, and local laws that prohibit workplace discrimination and unlawful retaliation</w:t>
      </w:r>
      <w:r w:rsidR="00566F74">
        <w:rPr>
          <w:rFonts w:ascii="Georgia" w:hAnsi="Georgia"/>
        </w:rPr>
        <w:t xml:space="preserve">, such as those that prohibit discrimination </w:t>
      </w:r>
      <w:r w:rsidRPr="00EF445F">
        <w:rPr>
          <w:rFonts w:ascii="Georgia" w:hAnsi="Georgia"/>
        </w:rPr>
        <w:t>on the basis of race, color, national origin, religion, age, sex (including pregnancy, childbirth, breastfeeding, or related medical condition), gender, sexual orientation</w:t>
      </w:r>
      <w:r w:rsidRPr="00A91BA8">
        <w:rPr>
          <w:rFonts w:ascii="Georgia" w:hAnsi="Georgia"/>
        </w:rPr>
        <w:t xml:space="preserve">, </w:t>
      </w:r>
      <w:r w:rsidR="00344868">
        <w:rPr>
          <w:rFonts w:ascii="Georgia" w:hAnsi="Georgia"/>
        </w:rPr>
        <w:t>gender</w:t>
      </w:r>
      <w:r w:rsidR="00A91BA8" w:rsidRPr="00A91BA8">
        <w:rPr>
          <w:rFonts w:ascii="Georgia" w:hAnsi="Georgia"/>
        </w:rPr>
        <w:t xml:space="preserve"> identity, </w:t>
      </w:r>
      <w:r w:rsidRPr="00EF445F">
        <w:rPr>
          <w:rFonts w:ascii="Georgia" w:hAnsi="Georgia"/>
        </w:rPr>
        <w:t>marital or familial status, genetic information, citizenship status, protected activity (such as opposition to or reporting of prohibited discrimination or harassment), or any other status or classification protected by applicable federal, state, and/or local laws. This policy of equal employment opportunity applies to all aspects of the employment relationship, including without limitation advertising, recruiting, hiring, training, evaluation, promotion, transfer, work assignments, compensation, benefits, disciplinary action, termination, or any other term, condition, or privilege of employment.</w:t>
      </w:r>
    </w:p>
    <w:p w:rsidR="00EF445F" w:rsidRDefault="00EF445F" w:rsidP="00FC4C52">
      <w:pPr>
        <w:ind w:firstLine="720"/>
        <w:rPr>
          <w:rFonts w:ascii="Georgia" w:hAnsi="Georgia"/>
        </w:rPr>
      </w:pPr>
    </w:p>
    <w:sectPr w:rsidR="00EF445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A76" w:rsidRDefault="00D44A76" w:rsidP="00470A0D">
      <w:pPr>
        <w:spacing w:after="0" w:line="240" w:lineRule="auto"/>
      </w:pPr>
      <w:r>
        <w:separator/>
      </w:r>
    </w:p>
  </w:endnote>
  <w:endnote w:type="continuationSeparator" w:id="0">
    <w:p w:rsidR="00D44A76" w:rsidRDefault="00D44A76" w:rsidP="00470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707" w:rsidRDefault="00E217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8CF" w:rsidRPr="00E157D4" w:rsidRDefault="001940F4" w:rsidP="00E157D4">
    <w:pPr>
      <w:pStyle w:val="Footer"/>
      <w:rPr>
        <w:rFonts w:cs="Times New Roman"/>
        <w:sz w:val="16"/>
      </w:rPr>
    </w:pPr>
    <w:r>
      <w:rPr>
        <w:rFonts w:cs="Times New Roman"/>
        <w:sz w:val="16"/>
      </w:rPr>
      <w:t xml:space="preserve">Approved </w:t>
    </w:r>
    <w:r w:rsidR="00E21707">
      <w:rPr>
        <w:rFonts w:cs="Times New Roman"/>
        <w:sz w:val="16"/>
      </w:rPr>
      <w:t>01/31/2017</w:t>
    </w:r>
    <w:bookmarkStart w:id="0" w:name="_GoBack"/>
    <w:bookmarkEnd w:id="0"/>
  </w:p>
  <w:p w:rsidR="00E157D4" w:rsidRDefault="000218CF" w:rsidP="000218CF">
    <w:pPr>
      <w:pStyle w:val="Footer"/>
      <w:rPr>
        <w:rFonts w:cs="Times New Roman"/>
        <w:sz w:val="16"/>
      </w:rPr>
    </w:pPr>
    <w:r>
      <w:rPr>
        <w:rFonts w:cs="Times New Roman"/>
        <w:sz w:val="16"/>
      </w:rPr>
      <w:fldChar w:fldCharType="begin"/>
    </w:r>
    <w:r>
      <w:rPr>
        <w:rFonts w:cs="Times New Roman"/>
        <w:sz w:val="16"/>
      </w:rPr>
      <w:instrText xml:space="preserve">  </w:instrText>
    </w:r>
    <w:r>
      <w:rPr>
        <w:rFonts w:cs="Times New Roman"/>
        <w:sz w:val="16"/>
      </w:rPr>
      <w:fldChar w:fldCharType="end"/>
    </w:r>
    <w:r w:rsidR="00620972">
      <w:rPr>
        <w:rFonts w:cs="Times New Roman"/>
        <w:sz w:val="16"/>
      </w:rPr>
      <w:fldChar w:fldCharType="begin"/>
    </w:r>
    <w:r w:rsidR="00620972">
      <w:rPr>
        <w:rFonts w:cs="Times New Roman"/>
        <w:sz w:val="16"/>
      </w:rPr>
      <w:instrText xml:space="preserve">  </w:instrText>
    </w:r>
    <w:r w:rsidR="00620972">
      <w:rPr>
        <w:rFonts w:cs="Times New Roman"/>
        <w:sz w:val="16"/>
      </w:rPr>
      <w:fldChar w:fldCharType="end"/>
    </w:r>
    <w:r w:rsidR="00E157D4">
      <w:rPr>
        <w:rFonts w:cs="Times New Roman"/>
        <w:sz w:val="16"/>
      </w:rPr>
      <w:fldChar w:fldCharType="begin"/>
    </w:r>
    <w:r w:rsidR="00E157D4">
      <w:rPr>
        <w:rFonts w:cs="Times New Roman"/>
        <w:sz w:val="16"/>
      </w:rPr>
      <w:instrText xml:space="preserve">  </w:instrText>
    </w:r>
    <w:r w:rsidR="00E157D4">
      <w:rPr>
        <w:rFonts w:cs="Times New Roman"/>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707" w:rsidRDefault="00E217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A76" w:rsidRDefault="00D44A76" w:rsidP="00470A0D">
      <w:pPr>
        <w:spacing w:after="0" w:line="240" w:lineRule="auto"/>
      </w:pPr>
      <w:r>
        <w:separator/>
      </w:r>
    </w:p>
  </w:footnote>
  <w:footnote w:type="continuationSeparator" w:id="0">
    <w:p w:rsidR="00D44A76" w:rsidRDefault="00D44A76" w:rsidP="00470A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707" w:rsidRDefault="00E217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707" w:rsidRDefault="00E217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707" w:rsidRDefault="00E217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rCwNDSzNDAyMja2NDVU0lEKTi0uzszPAykwrAUAlf8OwSwAAAA="/>
    <w:docVar w:name="dgnword-docGUID" w:val="{BF57C7B7-D540-44E6-A6B0-56B40265D00B}"/>
    <w:docVar w:name="dgnword-eventsink" w:val="416984616"/>
    <w:docVar w:name="HHRDocID" w:val="True"/>
    <w:docVar w:name="HHRExternalDoc" w:val="False"/>
    <w:docVar w:name="SWDocIDLayout" w:val="1"/>
    <w:docVar w:name="SWDocIDLocation" w:val="1"/>
  </w:docVars>
  <w:rsids>
    <w:rsidRoot w:val="00557868"/>
    <w:rsid w:val="000218CF"/>
    <w:rsid w:val="0010461B"/>
    <w:rsid w:val="00171662"/>
    <w:rsid w:val="00183F63"/>
    <w:rsid w:val="001940F4"/>
    <w:rsid w:val="00325372"/>
    <w:rsid w:val="00340F29"/>
    <w:rsid w:val="00344868"/>
    <w:rsid w:val="00374ECA"/>
    <w:rsid w:val="00385033"/>
    <w:rsid w:val="003C536B"/>
    <w:rsid w:val="00470A0D"/>
    <w:rsid w:val="004B21AE"/>
    <w:rsid w:val="004D27E3"/>
    <w:rsid w:val="004D30A0"/>
    <w:rsid w:val="00522B3D"/>
    <w:rsid w:val="00533CFA"/>
    <w:rsid w:val="0054258D"/>
    <w:rsid w:val="00557868"/>
    <w:rsid w:val="00566F74"/>
    <w:rsid w:val="005C29C5"/>
    <w:rsid w:val="00620972"/>
    <w:rsid w:val="00712267"/>
    <w:rsid w:val="007D5EE3"/>
    <w:rsid w:val="0091003C"/>
    <w:rsid w:val="009957C6"/>
    <w:rsid w:val="009B2D37"/>
    <w:rsid w:val="009B7769"/>
    <w:rsid w:val="00A2382E"/>
    <w:rsid w:val="00A91BA8"/>
    <w:rsid w:val="00B02603"/>
    <w:rsid w:val="00B87293"/>
    <w:rsid w:val="00BB390A"/>
    <w:rsid w:val="00C713B3"/>
    <w:rsid w:val="00C85D0A"/>
    <w:rsid w:val="00D44A76"/>
    <w:rsid w:val="00D6380E"/>
    <w:rsid w:val="00D87D9F"/>
    <w:rsid w:val="00DC12FC"/>
    <w:rsid w:val="00DD5957"/>
    <w:rsid w:val="00E157D4"/>
    <w:rsid w:val="00E21707"/>
    <w:rsid w:val="00EF445F"/>
    <w:rsid w:val="00F162FF"/>
    <w:rsid w:val="00FC4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EA68408-2577-4F1B-AC3C-DC8D4EA58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12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2FC"/>
    <w:rPr>
      <w:rFonts w:ascii="Tahoma" w:hAnsi="Tahoma" w:cs="Tahoma"/>
      <w:sz w:val="16"/>
      <w:szCs w:val="16"/>
    </w:rPr>
  </w:style>
  <w:style w:type="character" w:styleId="CommentReference">
    <w:name w:val="annotation reference"/>
    <w:basedOn w:val="DefaultParagraphFont"/>
    <w:uiPriority w:val="99"/>
    <w:semiHidden/>
    <w:unhideWhenUsed/>
    <w:rsid w:val="00522B3D"/>
    <w:rPr>
      <w:sz w:val="16"/>
      <w:szCs w:val="16"/>
    </w:rPr>
  </w:style>
  <w:style w:type="paragraph" w:styleId="CommentText">
    <w:name w:val="annotation text"/>
    <w:basedOn w:val="Normal"/>
    <w:link w:val="CommentTextChar"/>
    <w:uiPriority w:val="99"/>
    <w:semiHidden/>
    <w:unhideWhenUsed/>
    <w:rsid w:val="00522B3D"/>
    <w:pPr>
      <w:spacing w:line="240" w:lineRule="auto"/>
    </w:pPr>
    <w:rPr>
      <w:sz w:val="20"/>
      <w:szCs w:val="20"/>
    </w:rPr>
  </w:style>
  <w:style w:type="character" w:customStyle="1" w:styleId="CommentTextChar">
    <w:name w:val="Comment Text Char"/>
    <w:basedOn w:val="DefaultParagraphFont"/>
    <w:link w:val="CommentText"/>
    <w:uiPriority w:val="99"/>
    <w:semiHidden/>
    <w:rsid w:val="00522B3D"/>
    <w:rPr>
      <w:sz w:val="20"/>
      <w:szCs w:val="20"/>
    </w:rPr>
  </w:style>
  <w:style w:type="paragraph" w:styleId="CommentSubject">
    <w:name w:val="annotation subject"/>
    <w:basedOn w:val="CommentText"/>
    <w:next w:val="CommentText"/>
    <w:link w:val="CommentSubjectChar"/>
    <w:uiPriority w:val="99"/>
    <w:semiHidden/>
    <w:unhideWhenUsed/>
    <w:rsid w:val="00522B3D"/>
    <w:rPr>
      <w:b/>
      <w:bCs/>
    </w:rPr>
  </w:style>
  <w:style w:type="character" w:customStyle="1" w:styleId="CommentSubjectChar">
    <w:name w:val="Comment Subject Char"/>
    <w:basedOn w:val="CommentTextChar"/>
    <w:link w:val="CommentSubject"/>
    <w:uiPriority w:val="99"/>
    <w:semiHidden/>
    <w:rsid w:val="00522B3D"/>
    <w:rPr>
      <w:b/>
      <w:bCs/>
      <w:sz w:val="20"/>
      <w:szCs w:val="20"/>
    </w:rPr>
  </w:style>
  <w:style w:type="paragraph" w:styleId="Header">
    <w:name w:val="header"/>
    <w:basedOn w:val="Normal"/>
    <w:link w:val="HeaderChar"/>
    <w:uiPriority w:val="99"/>
    <w:unhideWhenUsed/>
    <w:rsid w:val="00470A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A0D"/>
  </w:style>
  <w:style w:type="paragraph" w:styleId="Footer">
    <w:name w:val="footer"/>
    <w:basedOn w:val="Normal"/>
    <w:link w:val="FooterChar"/>
    <w:uiPriority w:val="99"/>
    <w:unhideWhenUsed/>
    <w:rsid w:val="00470A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925</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Hughes Hubbard &amp; Reed</Company>
  <LinksUpToDate>false</LinksUpToDate>
  <CharactersWithSpaces>1057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McGowan</dc:creator>
  <cp:lastModifiedBy>Jon TenBroeck</cp:lastModifiedBy>
  <cp:revision>2</cp:revision>
  <cp:lastPrinted>2015-08-25T18:33:00Z</cp:lastPrinted>
  <dcterms:created xsi:type="dcterms:W3CDTF">2017-02-06T21:56:00Z</dcterms:created>
  <dcterms:modified xsi:type="dcterms:W3CDTF">2017-02-06T21:56:00Z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HRFileNumber">
    <vt:lpwstr>66450197_1</vt:lpwstr>
  </property>
  <property fmtid="{D5CDD505-2E9C-101B-9397-08002B2CF9AE}" pid="3" name="SWDocID">
    <vt:lpwstr/>
  </property>
</Properties>
</file>