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01" w:rsidRDefault="00647201">
      <w:pPr>
        <w:rPr>
          <w:b/>
          <w:sz w:val="32"/>
          <w:szCs w:val="32"/>
        </w:rPr>
      </w:pPr>
      <w:r w:rsidRPr="00647201">
        <w:rPr>
          <w:b/>
          <w:sz w:val="32"/>
          <w:szCs w:val="32"/>
        </w:rPr>
        <w:t>BSA Scouting Safety and Marksmanship Program Dates and Locations</w:t>
      </w:r>
    </w:p>
    <w:p w:rsidR="00AD17D8" w:rsidRDefault="00AD17D8">
      <w:pPr>
        <w:rPr>
          <w:sz w:val="24"/>
          <w:szCs w:val="24"/>
        </w:rPr>
      </w:pPr>
      <w:r>
        <w:rPr>
          <w:sz w:val="24"/>
          <w:szCs w:val="24"/>
        </w:rPr>
        <w:t>The Boy Scouts of America is proud to release the new BSA Safety and Marksmanship Program. Boy Scouts will now be allowed to shoot pistols using this program. In order for a council to offer this program an application must be sent to the BSA National Office and local council staff must sign off and adhere to the policies of the program.</w:t>
      </w:r>
    </w:p>
    <w:p w:rsidR="00AD17D8" w:rsidRDefault="00AD17D8">
      <w:pPr>
        <w:rPr>
          <w:sz w:val="24"/>
          <w:szCs w:val="24"/>
        </w:rPr>
      </w:pPr>
      <w:r>
        <w:rPr>
          <w:sz w:val="24"/>
          <w:szCs w:val="24"/>
        </w:rPr>
        <w:t>The locations listed below will be for our spring training which is targeted at councils wishing to offer this program in their summer camps in 2016. We will offer another round of training beginning in Aug, for those wishing to offer the program for year round opportunities. First come first serve will be offered to councils wishing to use this program this summer.</w:t>
      </w:r>
    </w:p>
    <w:p w:rsidR="00AD17D8" w:rsidRDefault="00AD17D8">
      <w:pPr>
        <w:rPr>
          <w:sz w:val="24"/>
          <w:szCs w:val="24"/>
        </w:rPr>
      </w:pPr>
      <w:r>
        <w:rPr>
          <w:sz w:val="24"/>
          <w:szCs w:val="24"/>
        </w:rPr>
        <w:t xml:space="preserve">For more information </w:t>
      </w:r>
      <w:r w:rsidR="00156A62">
        <w:rPr>
          <w:sz w:val="24"/>
          <w:szCs w:val="24"/>
        </w:rPr>
        <w:t xml:space="preserve">regarding this notice or questions regarding the program </w:t>
      </w:r>
      <w:r>
        <w:rPr>
          <w:sz w:val="24"/>
          <w:szCs w:val="24"/>
        </w:rPr>
        <w:t>please co</w:t>
      </w:r>
      <w:r w:rsidR="00156A62">
        <w:rPr>
          <w:sz w:val="24"/>
          <w:szCs w:val="24"/>
        </w:rPr>
        <w:t>ntact</w:t>
      </w:r>
      <w:proofErr w:type="gramStart"/>
      <w:r w:rsidR="00156A62">
        <w:rPr>
          <w:sz w:val="24"/>
          <w:szCs w:val="24"/>
        </w:rPr>
        <w:t>:</w:t>
      </w:r>
      <w:proofErr w:type="gramEnd"/>
      <w:r>
        <w:rPr>
          <w:sz w:val="24"/>
          <w:szCs w:val="24"/>
        </w:rPr>
        <w:br/>
        <w:t xml:space="preserve">Curt Palmer </w:t>
      </w:r>
      <w:r>
        <w:rPr>
          <w:sz w:val="24"/>
          <w:szCs w:val="24"/>
        </w:rPr>
        <w:tab/>
      </w:r>
      <w:hyperlink r:id="rId4" w:history="1">
        <w:r w:rsidRPr="004D3D75">
          <w:rPr>
            <w:rStyle w:val="Hyperlink"/>
            <w:sz w:val="24"/>
            <w:szCs w:val="24"/>
          </w:rPr>
          <w:t>Curt.palmer@scouting.org</w:t>
        </w:r>
      </w:hyperlink>
      <w:r>
        <w:rPr>
          <w:sz w:val="24"/>
          <w:szCs w:val="24"/>
        </w:rPr>
        <w:tab/>
        <w:t>972-816-7385</w:t>
      </w:r>
      <w:r>
        <w:rPr>
          <w:sz w:val="24"/>
          <w:szCs w:val="24"/>
        </w:rPr>
        <w:tab/>
      </w:r>
      <w:r>
        <w:rPr>
          <w:sz w:val="24"/>
          <w:szCs w:val="24"/>
        </w:rPr>
        <w:br/>
        <w:t xml:space="preserve">Mark Belli </w:t>
      </w:r>
      <w:r>
        <w:rPr>
          <w:sz w:val="24"/>
          <w:szCs w:val="24"/>
        </w:rPr>
        <w:tab/>
      </w:r>
      <w:hyperlink r:id="rId5" w:history="1">
        <w:r w:rsidRPr="004D3D75">
          <w:rPr>
            <w:rStyle w:val="Hyperlink"/>
            <w:sz w:val="24"/>
            <w:szCs w:val="24"/>
          </w:rPr>
          <w:t>mbelli@nrahq.org</w:t>
        </w:r>
      </w:hyperlink>
      <w:r>
        <w:rPr>
          <w:sz w:val="24"/>
          <w:szCs w:val="24"/>
        </w:rPr>
        <w:tab/>
      </w:r>
      <w:r>
        <w:rPr>
          <w:sz w:val="24"/>
          <w:szCs w:val="24"/>
        </w:rPr>
        <w:tab/>
        <w:t>703-267-1550</w:t>
      </w:r>
    </w:p>
    <w:p w:rsidR="00156A62" w:rsidRDefault="00156A62">
      <w:pPr>
        <w:rPr>
          <w:sz w:val="24"/>
          <w:szCs w:val="24"/>
        </w:rPr>
      </w:pPr>
    </w:p>
    <w:tbl>
      <w:tblPr>
        <w:tblStyle w:val="TableGrid"/>
        <w:tblW w:w="0" w:type="auto"/>
        <w:tblLook w:val="04A0" w:firstRow="1" w:lastRow="0" w:firstColumn="1" w:lastColumn="0" w:noHBand="0" w:noVBand="1"/>
      </w:tblPr>
      <w:tblGrid>
        <w:gridCol w:w="5040"/>
        <w:gridCol w:w="5040"/>
      </w:tblGrid>
      <w:tr w:rsidR="00AD17D8" w:rsidTr="0073283F">
        <w:tc>
          <w:tcPr>
            <w:tcW w:w="5040" w:type="dxa"/>
          </w:tcPr>
          <w:p w:rsidR="00AD17D8" w:rsidRPr="00647201" w:rsidRDefault="00AD17D8" w:rsidP="00AD17D8">
            <w:pPr>
              <w:jc w:val="center"/>
              <w:rPr>
                <w:b/>
                <w:sz w:val="28"/>
                <w:szCs w:val="28"/>
              </w:rPr>
            </w:pPr>
            <w:r w:rsidRPr="00647201">
              <w:rPr>
                <w:b/>
                <w:sz w:val="28"/>
                <w:szCs w:val="28"/>
              </w:rPr>
              <w:t>North Florida</w:t>
            </w:r>
            <w:r>
              <w:rPr>
                <w:b/>
                <w:sz w:val="28"/>
                <w:szCs w:val="28"/>
              </w:rPr>
              <w:t xml:space="preserve"> Council</w:t>
            </w:r>
            <w:r w:rsidR="00416A2B">
              <w:rPr>
                <w:b/>
                <w:sz w:val="28"/>
                <w:szCs w:val="28"/>
              </w:rPr>
              <w:t>-Florida</w:t>
            </w:r>
          </w:p>
          <w:p w:rsidR="00AD17D8" w:rsidRDefault="00AD17D8" w:rsidP="00AD17D8">
            <w:pPr>
              <w:rPr>
                <w:sz w:val="24"/>
                <w:szCs w:val="24"/>
              </w:rPr>
            </w:pPr>
            <w:r w:rsidRPr="00647201">
              <w:rPr>
                <w:b/>
                <w:sz w:val="24"/>
                <w:szCs w:val="24"/>
              </w:rPr>
              <w:t>When:</w:t>
            </w:r>
            <w:r w:rsidRPr="00647201">
              <w:rPr>
                <w:sz w:val="24"/>
                <w:szCs w:val="24"/>
              </w:rPr>
              <w:t xml:space="preserve"> </w:t>
            </w:r>
            <w:r>
              <w:rPr>
                <w:sz w:val="24"/>
                <w:szCs w:val="24"/>
              </w:rPr>
              <w:t>Friday May 6- Sunday May 8 2016</w:t>
            </w:r>
            <w:r>
              <w:rPr>
                <w:sz w:val="24"/>
                <w:szCs w:val="24"/>
              </w:rPr>
              <w:br/>
            </w:r>
            <w:r w:rsidRPr="00647201">
              <w:rPr>
                <w:b/>
                <w:sz w:val="24"/>
                <w:szCs w:val="24"/>
              </w:rPr>
              <w:t>Where:</w:t>
            </w:r>
            <w:r>
              <w:rPr>
                <w:sz w:val="24"/>
                <w:szCs w:val="24"/>
              </w:rPr>
              <w:t xml:space="preserve"> North Florida Council</w:t>
            </w:r>
            <w:r>
              <w:rPr>
                <w:sz w:val="24"/>
                <w:szCs w:val="24"/>
              </w:rPr>
              <w:br/>
              <w:t xml:space="preserve">               Camp </w:t>
            </w:r>
            <w:proofErr w:type="spellStart"/>
            <w:r>
              <w:rPr>
                <w:sz w:val="24"/>
                <w:szCs w:val="24"/>
              </w:rPr>
              <w:t>Shands</w:t>
            </w:r>
            <w:proofErr w:type="spellEnd"/>
            <w:r>
              <w:rPr>
                <w:sz w:val="24"/>
                <w:szCs w:val="24"/>
              </w:rPr>
              <w:br/>
              <w:t xml:space="preserve">               1453 Baden-Powell Road</w:t>
            </w:r>
            <w:r>
              <w:rPr>
                <w:sz w:val="24"/>
                <w:szCs w:val="24"/>
              </w:rPr>
              <w:br/>
              <w:t xml:space="preserve">               Hawthorne, FL 32640</w:t>
            </w:r>
          </w:p>
          <w:p w:rsidR="00AD17D8" w:rsidRPr="00647201" w:rsidRDefault="00AD17D8" w:rsidP="00AD17D8">
            <w:pPr>
              <w:jc w:val="center"/>
              <w:rPr>
                <w:b/>
                <w:sz w:val="28"/>
                <w:szCs w:val="28"/>
              </w:rPr>
            </w:pPr>
            <w:r>
              <w:rPr>
                <w:sz w:val="24"/>
                <w:szCs w:val="24"/>
              </w:rPr>
              <w:br/>
            </w:r>
            <w:r w:rsidRPr="00647201">
              <w:rPr>
                <w:b/>
                <w:sz w:val="28"/>
                <w:szCs w:val="28"/>
              </w:rPr>
              <w:t>Council Contact</w:t>
            </w:r>
          </w:p>
          <w:p w:rsidR="00AD17D8" w:rsidRPr="00647201" w:rsidRDefault="00AD17D8" w:rsidP="00AD17D8">
            <w:pPr>
              <w:rPr>
                <w:sz w:val="24"/>
                <w:szCs w:val="24"/>
              </w:rPr>
            </w:pPr>
            <w:r w:rsidRPr="00647201">
              <w:rPr>
                <w:b/>
                <w:sz w:val="24"/>
                <w:szCs w:val="24"/>
              </w:rPr>
              <w:t>Contact:</w:t>
            </w:r>
            <w:r>
              <w:rPr>
                <w:sz w:val="24"/>
                <w:szCs w:val="24"/>
              </w:rPr>
              <w:t xml:space="preserve"> Matt </w:t>
            </w:r>
            <w:proofErr w:type="spellStart"/>
            <w:r>
              <w:rPr>
                <w:sz w:val="24"/>
                <w:szCs w:val="24"/>
              </w:rPr>
              <w:t>Viets</w:t>
            </w:r>
            <w:proofErr w:type="spellEnd"/>
            <w:r>
              <w:rPr>
                <w:sz w:val="24"/>
                <w:szCs w:val="24"/>
              </w:rPr>
              <w:t>- NRA Training Counselor</w:t>
            </w:r>
            <w:r>
              <w:rPr>
                <w:sz w:val="24"/>
                <w:szCs w:val="24"/>
              </w:rPr>
              <w:br/>
            </w:r>
            <w:r w:rsidRPr="00647201">
              <w:rPr>
                <w:b/>
                <w:sz w:val="24"/>
                <w:szCs w:val="24"/>
              </w:rPr>
              <w:t>Email:</w:t>
            </w:r>
            <w:r>
              <w:rPr>
                <w:sz w:val="24"/>
                <w:szCs w:val="24"/>
              </w:rPr>
              <w:t xml:space="preserve"> mcviets@aol.com</w:t>
            </w:r>
            <w:r>
              <w:rPr>
                <w:sz w:val="24"/>
                <w:szCs w:val="24"/>
              </w:rPr>
              <w:br/>
            </w:r>
            <w:r w:rsidRPr="00647201">
              <w:rPr>
                <w:b/>
                <w:sz w:val="24"/>
                <w:szCs w:val="24"/>
              </w:rPr>
              <w:t>Phone:</w:t>
            </w:r>
            <w:r>
              <w:rPr>
                <w:sz w:val="24"/>
                <w:szCs w:val="24"/>
              </w:rPr>
              <w:t xml:space="preserve"> 904-708-7053    </w:t>
            </w:r>
          </w:p>
        </w:tc>
        <w:tc>
          <w:tcPr>
            <w:tcW w:w="5040" w:type="dxa"/>
          </w:tcPr>
          <w:p w:rsidR="00814516" w:rsidRDefault="00416A2B" w:rsidP="0073283F">
            <w:pPr>
              <w:jc w:val="center"/>
              <w:rPr>
                <w:b/>
                <w:sz w:val="28"/>
                <w:szCs w:val="28"/>
              </w:rPr>
            </w:pPr>
            <w:proofErr w:type="spellStart"/>
            <w:r>
              <w:rPr>
                <w:b/>
                <w:sz w:val="28"/>
                <w:szCs w:val="28"/>
              </w:rPr>
              <w:t>Illowa</w:t>
            </w:r>
            <w:proofErr w:type="spellEnd"/>
            <w:r>
              <w:rPr>
                <w:b/>
                <w:sz w:val="28"/>
                <w:szCs w:val="28"/>
              </w:rPr>
              <w:t xml:space="preserve"> Council-</w:t>
            </w:r>
            <w:r w:rsidR="00814516">
              <w:rPr>
                <w:b/>
                <w:sz w:val="28"/>
                <w:szCs w:val="28"/>
              </w:rPr>
              <w:t>Iowa</w:t>
            </w:r>
          </w:p>
          <w:p w:rsidR="00AD17D8" w:rsidRDefault="00AD17D8" w:rsidP="00814516">
            <w:pPr>
              <w:rPr>
                <w:sz w:val="24"/>
                <w:szCs w:val="24"/>
              </w:rPr>
            </w:pPr>
            <w:r w:rsidRPr="00647201">
              <w:rPr>
                <w:b/>
                <w:sz w:val="24"/>
                <w:szCs w:val="24"/>
              </w:rPr>
              <w:t>When:</w:t>
            </w:r>
            <w:r w:rsidRPr="00647201">
              <w:rPr>
                <w:sz w:val="24"/>
                <w:szCs w:val="24"/>
              </w:rPr>
              <w:t xml:space="preserve"> </w:t>
            </w:r>
            <w:r w:rsidR="00814516">
              <w:rPr>
                <w:sz w:val="24"/>
                <w:szCs w:val="24"/>
              </w:rPr>
              <w:t xml:space="preserve">Friday May 13 – Sunday May 15 </w:t>
            </w:r>
            <w:r>
              <w:rPr>
                <w:sz w:val="24"/>
                <w:szCs w:val="24"/>
              </w:rPr>
              <w:t>2016</w:t>
            </w:r>
            <w:r>
              <w:rPr>
                <w:sz w:val="24"/>
                <w:szCs w:val="24"/>
              </w:rPr>
              <w:br/>
            </w:r>
            <w:r w:rsidRPr="00647201">
              <w:rPr>
                <w:b/>
                <w:sz w:val="24"/>
                <w:szCs w:val="24"/>
              </w:rPr>
              <w:t>Where:</w:t>
            </w:r>
            <w:r w:rsidR="00814516">
              <w:rPr>
                <w:sz w:val="24"/>
                <w:szCs w:val="24"/>
              </w:rPr>
              <w:t xml:space="preserve"> </w:t>
            </w:r>
            <w:proofErr w:type="spellStart"/>
            <w:r w:rsidR="00814516">
              <w:rPr>
                <w:sz w:val="24"/>
                <w:szCs w:val="24"/>
              </w:rPr>
              <w:t>Illowa</w:t>
            </w:r>
            <w:proofErr w:type="spellEnd"/>
            <w:r w:rsidR="00814516">
              <w:rPr>
                <w:sz w:val="24"/>
                <w:szCs w:val="24"/>
              </w:rPr>
              <w:t xml:space="preserve"> </w:t>
            </w:r>
            <w:r>
              <w:rPr>
                <w:sz w:val="24"/>
                <w:szCs w:val="24"/>
              </w:rPr>
              <w:t>Co</w:t>
            </w:r>
            <w:r w:rsidR="00814516">
              <w:rPr>
                <w:sz w:val="24"/>
                <w:szCs w:val="24"/>
              </w:rPr>
              <w:t>uncil</w:t>
            </w:r>
            <w:r w:rsidR="00814516">
              <w:rPr>
                <w:sz w:val="24"/>
                <w:szCs w:val="24"/>
              </w:rPr>
              <w:br/>
              <w:t xml:space="preserve">               Camp Loud Thunder</w:t>
            </w:r>
            <w:r>
              <w:rPr>
                <w:sz w:val="24"/>
                <w:szCs w:val="24"/>
              </w:rPr>
              <w:br/>
              <w:t xml:space="preserve">     </w:t>
            </w:r>
            <w:r w:rsidR="00814516">
              <w:rPr>
                <w:sz w:val="24"/>
                <w:szCs w:val="24"/>
              </w:rPr>
              <w:t xml:space="preserve">          9906 175</w:t>
            </w:r>
            <w:r w:rsidR="00814516" w:rsidRPr="00814516">
              <w:rPr>
                <w:sz w:val="24"/>
                <w:szCs w:val="24"/>
                <w:vertAlign w:val="superscript"/>
              </w:rPr>
              <w:t>th</w:t>
            </w:r>
            <w:r w:rsidR="00814516">
              <w:rPr>
                <w:sz w:val="24"/>
                <w:szCs w:val="24"/>
              </w:rPr>
              <w:t xml:space="preserve"> St. West</w:t>
            </w:r>
            <w:r>
              <w:rPr>
                <w:sz w:val="24"/>
                <w:szCs w:val="24"/>
              </w:rPr>
              <w:br/>
              <w:t xml:space="preserve">  </w:t>
            </w:r>
            <w:r w:rsidR="00814516">
              <w:rPr>
                <w:sz w:val="24"/>
                <w:szCs w:val="24"/>
              </w:rPr>
              <w:t xml:space="preserve">             </w:t>
            </w:r>
            <w:r w:rsidR="00194DA6">
              <w:rPr>
                <w:sz w:val="24"/>
                <w:szCs w:val="24"/>
              </w:rPr>
              <w:t>Illinois City, IL. 61</w:t>
            </w:r>
            <w:r w:rsidR="00814516">
              <w:rPr>
                <w:sz w:val="24"/>
                <w:szCs w:val="24"/>
              </w:rPr>
              <w:t>259</w:t>
            </w:r>
          </w:p>
          <w:p w:rsidR="00AD17D8" w:rsidRPr="00647201" w:rsidRDefault="00AD17D8" w:rsidP="00AD17D8">
            <w:pPr>
              <w:jc w:val="center"/>
              <w:rPr>
                <w:b/>
                <w:sz w:val="28"/>
                <w:szCs w:val="28"/>
              </w:rPr>
            </w:pPr>
            <w:r>
              <w:rPr>
                <w:sz w:val="24"/>
                <w:szCs w:val="24"/>
              </w:rPr>
              <w:br/>
            </w:r>
            <w:r w:rsidRPr="00647201">
              <w:rPr>
                <w:b/>
                <w:sz w:val="28"/>
                <w:szCs w:val="28"/>
              </w:rPr>
              <w:t>Council Contact</w:t>
            </w:r>
          </w:p>
          <w:p w:rsidR="00AD17D8" w:rsidRPr="00647201" w:rsidRDefault="00AD17D8" w:rsidP="00AD17D8">
            <w:pPr>
              <w:rPr>
                <w:sz w:val="24"/>
                <w:szCs w:val="24"/>
              </w:rPr>
            </w:pPr>
            <w:r w:rsidRPr="00647201">
              <w:rPr>
                <w:b/>
                <w:sz w:val="24"/>
                <w:szCs w:val="24"/>
              </w:rPr>
              <w:t>Contact:</w:t>
            </w:r>
            <w:r w:rsidR="00814516">
              <w:rPr>
                <w:sz w:val="24"/>
                <w:szCs w:val="24"/>
              </w:rPr>
              <w:t xml:space="preserve"> Harold Cover-</w:t>
            </w:r>
            <w:r>
              <w:rPr>
                <w:sz w:val="24"/>
                <w:szCs w:val="24"/>
              </w:rPr>
              <w:t>NRA Training Counselor</w:t>
            </w:r>
            <w:r>
              <w:rPr>
                <w:sz w:val="24"/>
                <w:szCs w:val="24"/>
              </w:rPr>
              <w:br/>
            </w:r>
            <w:r w:rsidRPr="00647201">
              <w:rPr>
                <w:b/>
                <w:sz w:val="24"/>
                <w:szCs w:val="24"/>
              </w:rPr>
              <w:t>Email:</w:t>
            </w:r>
            <w:r w:rsidR="00814516">
              <w:rPr>
                <w:sz w:val="24"/>
                <w:szCs w:val="24"/>
              </w:rPr>
              <w:t xml:space="preserve"> hcoverjr@aol.com</w:t>
            </w:r>
            <w:r>
              <w:rPr>
                <w:sz w:val="24"/>
                <w:szCs w:val="24"/>
              </w:rPr>
              <w:br/>
            </w:r>
            <w:r w:rsidRPr="00647201">
              <w:rPr>
                <w:b/>
                <w:sz w:val="24"/>
                <w:szCs w:val="24"/>
              </w:rPr>
              <w:t>Phone:</w:t>
            </w:r>
            <w:r w:rsidR="00814516">
              <w:rPr>
                <w:sz w:val="24"/>
                <w:szCs w:val="24"/>
              </w:rPr>
              <w:t xml:space="preserve"> 563-320-5372</w:t>
            </w:r>
            <w:r>
              <w:rPr>
                <w:sz w:val="24"/>
                <w:szCs w:val="24"/>
              </w:rPr>
              <w:t xml:space="preserve">    </w:t>
            </w:r>
          </w:p>
        </w:tc>
      </w:tr>
      <w:tr w:rsidR="008728D2" w:rsidTr="0073283F">
        <w:tc>
          <w:tcPr>
            <w:tcW w:w="5040" w:type="dxa"/>
          </w:tcPr>
          <w:p w:rsidR="008728D2" w:rsidRPr="00647201" w:rsidRDefault="00416A2B" w:rsidP="008728D2">
            <w:pPr>
              <w:jc w:val="center"/>
              <w:rPr>
                <w:b/>
                <w:sz w:val="28"/>
                <w:szCs w:val="28"/>
              </w:rPr>
            </w:pPr>
            <w:r>
              <w:rPr>
                <w:b/>
                <w:sz w:val="28"/>
                <w:szCs w:val="28"/>
              </w:rPr>
              <w:t>Capitol Area Council-T</w:t>
            </w:r>
            <w:r w:rsidR="00FF390F">
              <w:rPr>
                <w:b/>
                <w:sz w:val="28"/>
                <w:szCs w:val="28"/>
              </w:rPr>
              <w:t>exas</w:t>
            </w:r>
          </w:p>
          <w:p w:rsidR="008728D2" w:rsidRDefault="008728D2" w:rsidP="008728D2">
            <w:pPr>
              <w:rPr>
                <w:sz w:val="24"/>
                <w:szCs w:val="24"/>
              </w:rPr>
            </w:pPr>
            <w:r w:rsidRPr="00647201">
              <w:rPr>
                <w:b/>
                <w:sz w:val="24"/>
                <w:szCs w:val="24"/>
              </w:rPr>
              <w:t>When:</w:t>
            </w:r>
            <w:r w:rsidRPr="00647201">
              <w:rPr>
                <w:sz w:val="24"/>
                <w:szCs w:val="24"/>
              </w:rPr>
              <w:t xml:space="preserve"> </w:t>
            </w:r>
            <w:r w:rsidR="00FF390F">
              <w:rPr>
                <w:sz w:val="24"/>
                <w:szCs w:val="24"/>
              </w:rPr>
              <w:t>Friday April 29- Sunday May 1</w:t>
            </w:r>
            <w:r>
              <w:rPr>
                <w:sz w:val="24"/>
                <w:szCs w:val="24"/>
              </w:rPr>
              <w:t xml:space="preserve"> 2016</w:t>
            </w:r>
            <w:r>
              <w:rPr>
                <w:sz w:val="24"/>
                <w:szCs w:val="24"/>
              </w:rPr>
              <w:br/>
            </w:r>
            <w:r w:rsidRPr="00647201">
              <w:rPr>
                <w:b/>
                <w:sz w:val="24"/>
                <w:szCs w:val="24"/>
              </w:rPr>
              <w:t>Where:</w:t>
            </w:r>
            <w:r w:rsidR="00FF390F">
              <w:rPr>
                <w:sz w:val="24"/>
                <w:szCs w:val="24"/>
              </w:rPr>
              <w:t xml:space="preserve"> Capitol Area </w:t>
            </w:r>
            <w:r>
              <w:rPr>
                <w:sz w:val="24"/>
                <w:szCs w:val="24"/>
              </w:rPr>
              <w:t xml:space="preserve"> Co</w:t>
            </w:r>
            <w:r w:rsidR="00FF390F">
              <w:rPr>
                <w:sz w:val="24"/>
                <w:szCs w:val="24"/>
              </w:rPr>
              <w:t>uncil</w:t>
            </w:r>
            <w:r w:rsidR="00FF390F">
              <w:rPr>
                <w:sz w:val="24"/>
                <w:szCs w:val="24"/>
              </w:rPr>
              <w:br/>
              <w:t xml:space="preserve">               Camp Lost Pines</w:t>
            </w:r>
            <w:r>
              <w:rPr>
                <w:sz w:val="24"/>
                <w:szCs w:val="24"/>
              </w:rPr>
              <w:br/>
              <w:t xml:space="preserve">     </w:t>
            </w:r>
            <w:r w:rsidR="00FF390F">
              <w:rPr>
                <w:sz w:val="24"/>
                <w:szCs w:val="24"/>
              </w:rPr>
              <w:t xml:space="preserve">          785 Farm to Market 1441</w:t>
            </w:r>
            <w:r>
              <w:rPr>
                <w:sz w:val="24"/>
                <w:szCs w:val="24"/>
              </w:rPr>
              <w:br/>
              <w:t xml:space="preserve">  </w:t>
            </w:r>
            <w:r w:rsidR="00FF390F">
              <w:rPr>
                <w:sz w:val="24"/>
                <w:szCs w:val="24"/>
              </w:rPr>
              <w:t xml:space="preserve">             Bastrop, TX 78602</w:t>
            </w:r>
          </w:p>
          <w:p w:rsidR="008728D2" w:rsidRPr="00647201" w:rsidRDefault="008728D2" w:rsidP="008728D2">
            <w:pPr>
              <w:jc w:val="center"/>
              <w:rPr>
                <w:b/>
                <w:sz w:val="28"/>
                <w:szCs w:val="28"/>
              </w:rPr>
            </w:pPr>
            <w:r>
              <w:rPr>
                <w:sz w:val="24"/>
                <w:szCs w:val="24"/>
              </w:rPr>
              <w:br/>
            </w:r>
            <w:r w:rsidRPr="00647201">
              <w:rPr>
                <w:b/>
                <w:sz w:val="28"/>
                <w:szCs w:val="28"/>
              </w:rPr>
              <w:t>Council Contact</w:t>
            </w:r>
          </w:p>
          <w:p w:rsidR="008728D2" w:rsidRPr="00647201" w:rsidRDefault="008728D2" w:rsidP="008728D2">
            <w:pPr>
              <w:rPr>
                <w:sz w:val="24"/>
                <w:szCs w:val="24"/>
              </w:rPr>
            </w:pPr>
            <w:r w:rsidRPr="00647201">
              <w:rPr>
                <w:b/>
                <w:sz w:val="24"/>
                <w:szCs w:val="24"/>
              </w:rPr>
              <w:t>Contact:</w:t>
            </w:r>
            <w:r w:rsidR="00D9797E">
              <w:rPr>
                <w:sz w:val="24"/>
                <w:szCs w:val="24"/>
              </w:rPr>
              <w:t xml:space="preserve"> Melanie </w:t>
            </w:r>
            <w:proofErr w:type="spellStart"/>
            <w:r w:rsidR="00D9797E">
              <w:rPr>
                <w:sz w:val="24"/>
                <w:szCs w:val="24"/>
              </w:rPr>
              <w:t>Liska</w:t>
            </w:r>
            <w:proofErr w:type="spellEnd"/>
            <w:r w:rsidR="005E0E09">
              <w:rPr>
                <w:sz w:val="24"/>
                <w:szCs w:val="24"/>
              </w:rPr>
              <w:t>-NRA Training Counselor</w:t>
            </w:r>
            <w:r>
              <w:rPr>
                <w:sz w:val="24"/>
                <w:szCs w:val="24"/>
              </w:rPr>
              <w:br/>
            </w:r>
            <w:r w:rsidRPr="00647201">
              <w:rPr>
                <w:b/>
                <w:sz w:val="24"/>
                <w:szCs w:val="24"/>
              </w:rPr>
              <w:t>Email:</w:t>
            </w:r>
            <w:r w:rsidR="00D9797E">
              <w:rPr>
                <w:sz w:val="24"/>
                <w:szCs w:val="24"/>
              </w:rPr>
              <w:t xml:space="preserve"> mkliska@rescueconcepts.org</w:t>
            </w:r>
            <w:r>
              <w:rPr>
                <w:sz w:val="24"/>
                <w:szCs w:val="24"/>
              </w:rPr>
              <w:br/>
            </w:r>
            <w:r w:rsidRPr="00647201">
              <w:rPr>
                <w:b/>
                <w:sz w:val="24"/>
                <w:szCs w:val="24"/>
              </w:rPr>
              <w:t>Phone:</w:t>
            </w:r>
            <w:r w:rsidR="00D9797E">
              <w:rPr>
                <w:sz w:val="24"/>
                <w:szCs w:val="24"/>
              </w:rPr>
              <w:t xml:space="preserve"> 281-830-1611</w:t>
            </w:r>
            <w:r>
              <w:rPr>
                <w:sz w:val="24"/>
                <w:szCs w:val="24"/>
              </w:rPr>
              <w:t xml:space="preserve">    </w:t>
            </w:r>
          </w:p>
        </w:tc>
        <w:tc>
          <w:tcPr>
            <w:tcW w:w="5040" w:type="dxa"/>
          </w:tcPr>
          <w:p w:rsidR="008728D2" w:rsidRPr="00647201" w:rsidRDefault="00194DA6" w:rsidP="008728D2">
            <w:pPr>
              <w:jc w:val="center"/>
              <w:rPr>
                <w:b/>
                <w:sz w:val="28"/>
                <w:szCs w:val="28"/>
              </w:rPr>
            </w:pPr>
            <w:r>
              <w:rPr>
                <w:b/>
                <w:sz w:val="28"/>
                <w:szCs w:val="28"/>
              </w:rPr>
              <w:t>Connecticut Rivers Council</w:t>
            </w:r>
          </w:p>
          <w:p w:rsidR="008728D2" w:rsidRDefault="008728D2" w:rsidP="008728D2">
            <w:pPr>
              <w:rPr>
                <w:sz w:val="24"/>
                <w:szCs w:val="24"/>
              </w:rPr>
            </w:pPr>
            <w:r w:rsidRPr="00647201">
              <w:rPr>
                <w:b/>
                <w:sz w:val="24"/>
                <w:szCs w:val="24"/>
              </w:rPr>
              <w:t>When:</w:t>
            </w:r>
            <w:r w:rsidRPr="00647201">
              <w:rPr>
                <w:sz w:val="24"/>
                <w:szCs w:val="24"/>
              </w:rPr>
              <w:t xml:space="preserve"> </w:t>
            </w:r>
            <w:r w:rsidR="005B78D1">
              <w:rPr>
                <w:sz w:val="24"/>
                <w:szCs w:val="24"/>
              </w:rPr>
              <w:t>Friday June 17 – Sunday June 19</w:t>
            </w:r>
            <w:r>
              <w:rPr>
                <w:sz w:val="24"/>
                <w:szCs w:val="24"/>
              </w:rPr>
              <w:t xml:space="preserve"> 2016</w:t>
            </w:r>
            <w:r>
              <w:rPr>
                <w:sz w:val="24"/>
                <w:szCs w:val="24"/>
              </w:rPr>
              <w:br/>
            </w:r>
            <w:r w:rsidRPr="00647201">
              <w:rPr>
                <w:b/>
                <w:sz w:val="24"/>
                <w:szCs w:val="24"/>
              </w:rPr>
              <w:t>Where:</w:t>
            </w:r>
            <w:r w:rsidR="00194DA6">
              <w:rPr>
                <w:sz w:val="24"/>
                <w:szCs w:val="24"/>
              </w:rPr>
              <w:t xml:space="preserve"> Connecticut Rivers</w:t>
            </w:r>
            <w:r>
              <w:rPr>
                <w:sz w:val="24"/>
                <w:szCs w:val="24"/>
              </w:rPr>
              <w:t xml:space="preserve"> Council</w:t>
            </w:r>
            <w:r>
              <w:rPr>
                <w:sz w:val="24"/>
                <w:szCs w:val="24"/>
              </w:rPr>
              <w:br/>
              <w:t xml:space="preserve">               </w:t>
            </w:r>
            <w:r w:rsidR="00194DA6">
              <w:rPr>
                <w:sz w:val="24"/>
                <w:szCs w:val="24"/>
              </w:rPr>
              <w:t>Camp</w:t>
            </w:r>
            <w:r w:rsidR="005B78D1">
              <w:rPr>
                <w:sz w:val="24"/>
                <w:szCs w:val="24"/>
              </w:rPr>
              <w:t xml:space="preserve"> </w:t>
            </w:r>
            <w:proofErr w:type="spellStart"/>
            <w:r w:rsidR="005B78D1">
              <w:rPr>
                <w:sz w:val="24"/>
                <w:szCs w:val="24"/>
              </w:rPr>
              <w:t>Workcoeman</w:t>
            </w:r>
            <w:proofErr w:type="spellEnd"/>
            <w:r>
              <w:rPr>
                <w:sz w:val="24"/>
                <w:szCs w:val="24"/>
              </w:rPr>
              <w:br/>
              <w:t xml:space="preserve">               </w:t>
            </w:r>
            <w:r w:rsidR="005B78D1">
              <w:rPr>
                <w:sz w:val="24"/>
                <w:szCs w:val="24"/>
              </w:rPr>
              <w:t xml:space="preserve">169 Camp </w:t>
            </w:r>
            <w:proofErr w:type="spellStart"/>
            <w:r w:rsidR="005B78D1">
              <w:rPr>
                <w:sz w:val="24"/>
                <w:szCs w:val="24"/>
              </w:rPr>
              <w:t>Workcoeman</w:t>
            </w:r>
            <w:proofErr w:type="spellEnd"/>
            <w:r w:rsidR="005B78D1">
              <w:rPr>
                <w:sz w:val="24"/>
                <w:szCs w:val="24"/>
              </w:rPr>
              <w:t xml:space="preserve"> Ed</w:t>
            </w:r>
            <w:r>
              <w:rPr>
                <w:sz w:val="24"/>
                <w:szCs w:val="24"/>
              </w:rPr>
              <w:br/>
              <w:t xml:space="preserve">               </w:t>
            </w:r>
            <w:r w:rsidR="005B78D1">
              <w:rPr>
                <w:sz w:val="24"/>
                <w:szCs w:val="24"/>
              </w:rPr>
              <w:t>New Hartford, CT 06057</w:t>
            </w:r>
          </w:p>
          <w:p w:rsidR="008728D2" w:rsidRPr="00647201" w:rsidRDefault="008728D2" w:rsidP="008728D2">
            <w:pPr>
              <w:jc w:val="center"/>
              <w:rPr>
                <w:b/>
                <w:sz w:val="28"/>
                <w:szCs w:val="28"/>
              </w:rPr>
            </w:pPr>
            <w:r>
              <w:rPr>
                <w:sz w:val="24"/>
                <w:szCs w:val="24"/>
              </w:rPr>
              <w:br/>
            </w:r>
            <w:r w:rsidRPr="00647201">
              <w:rPr>
                <w:b/>
                <w:sz w:val="28"/>
                <w:szCs w:val="28"/>
              </w:rPr>
              <w:t>Council Contact</w:t>
            </w:r>
          </w:p>
          <w:p w:rsidR="008728D2" w:rsidRPr="00647201" w:rsidRDefault="008728D2" w:rsidP="008728D2">
            <w:pPr>
              <w:rPr>
                <w:sz w:val="24"/>
                <w:szCs w:val="24"/>
              </w:rPr>
            </w:pPr>
            <w:r w:rsidRPr="00647201">
              <w:rPr>
                <w:b/>
                <w:sz w:val="24"/>
                <w:szCs w:val="24"/>
              </w:rPr>
              <w:t>Contact:</w:t>
            </w:r>
            <w:r w:rsidR="00194DA6">
              <w:rPr>
                <w:sz w:val="24"/>
                <w:szCs w:val="24"/>
              </w:rPr>
              <w:t xml:space="preserve"> Tom </w:t>
            </w:r>
            <w:proofErr w:type="spellStart"/>
            <w:r w:rsidR="00194DA6">
              <w:rPr>
                <w:sz w:val="24"/>
                <w:szCs w:val="24"/>
              </w:rPr>
              <w:t>Transue</w:t>
            </w:r>
            <w:proofErr w:type="spellEnd"/>
            <w:r>
              <w:rPr>
                <w:sz w:val="24"/>
                <w:szCs w:val="24"/>
              </w:rPr>
              <w:t>- NRA Training Counselor</w:t>
            </w:r>
            <w:r>
              <w:rPr>
                <w:sz w:val="24"/>
                <w:szCs w:val="24"/>
              </w:rPr>
              <w:br/>
            </w:r>
            <w:r w:rsidRPr="00647201">
              <w:rPr>
                <w:b/>
                <w:sz w:val="24"/>
                <w:szCs w:val="24"/>
              </w:rPr>
              <w:t>Email:</w:t>
            </w:r>
            <w:r w:rsidR="00194DA6">
              <w:rPr>
                <w:sz w:val="24"/>
                <w:szCs w:val="24"/>
              </w:rPr>
              <w:t xml:space="preserve"> </w:t>
            </w:r>
            <w:r w:rsidR="0057419F">
              <w:rPr>
                <w:sz w:val="24"/>
                <w:szCs w:val="24"/>
              </w:rPr>
              <w:t>eusnart@comcast.com</w:t>
            </w:r>
            <w:r>
              <w:rPr>
                <w:sz w:val="24"/>
                <w:szCs w:val="24"/>
              </w:rPr>
              <w:br/>
            </w:r>
            <w:r w:rsidRPr="00647201">
              <w:rPr>
                <w:b/>
                <w:sz w:val="24"/>
                <w:szCs w:val="24"/>
              </w:rPr>
              <w:t>Phone:</w:t>
            </w:r>
            <w:r w:rsidR="0057419F">
              <w:rPr>
                <w:sz w:val="24"/>
                <w:szCs w:val="24"/>
              </w:rPr>
              <w:t xml:space="preserve"> 860-673-9819</w:t>
            </w:r>
            <w:r>
              <w:rPr>
                <w:sz w:val="24"/>
                <w:szCs w:val="24"/>
              </w:rPr>
              <w:t xml:space="preserve">    </w:t>
            </w:r>
          </w:p>
        </w:tc>
      </w:tr>
    </w:tbl>
    <w:p w:rsidR="005B78D1" w:rsidRDefault="005B78D1" w:rsidP="00647201">
      <w:pPr>
        <w:rPr>
          <w:b/>
          <w:sz w:val="24"/>
          <w:szCs w:val="24"/>
        </w:rPr>
      </w:pPr>
    </w:p>
    <w:p w:rsidR="00520ACB" w:rsidRPr="00520ACB" w:rsidRDefault="00520ACB" w:rsidP="00647201">
      <w:pPr>
        <w:rPr>
          <w:b/>
          <w:sz w:val="24"/>
          <w:szCs w:val="24"/>
        </w:rPr>
      </w:pPr>
      <w:r>
        <w:rPr>
          <w:b/>
          <w:sz w:val="24"/>
          <w:szCs w:val="24"/>
        </w:rPr>
        <w:t xml:space="preserve">NOTE: Western Region dates have not been scheduled for this spring due to conflicting schedules. There will be additional training dates set for this fall in the Western Region and throughout the country. </w:t>
      </w:r>
    </w:p>
    <w:sectPr w:rsidR="00520ACB" w:rsidRPr="00520ACB" w:rsidSect="00814516">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01"/>
    <w:rsid w:val="0000003E"/>
    <w:rsid w:val="00156A62"/>
    <w:rsid w:val="00194DA6"/>
    <w:rsid w:val="00416A2B"/>
    <w:rsid w:val="004375CB"/>
    <w:rsid w:val="00520ACB"/>
    <w:rsid w:val="0057419F"/>
    <w:rsid w:val="005B78D1"/>
    <w:rsid w:val="005E0E09"/>
    <w:rsid w:val="00647201"/>
    <w:rsid w:val="0073283F"/>
    <w:rsid w:val="00814516"/>
    <w:rsid w:val="008728D2"/>
    <w:rsid w:val="00AD17D8"/>
    <w:rsid w:val="00D9797E"/>
    <w:rsid w:val="00E73BC2"/>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257D-9C42-4553-AFF8-A4167EA3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elli@nrahq.org" TargetMode="External"/><Relationship Id="rId4" Type="http://schemas.openxmlformats.org/officeDocument/2006/relationships/hyperlink" Target="mailto:Curt.palmer@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Mbelli</dc:creator>
  <cp:keywords/>
  <dc:description/>
  <cp:lastModifiedBy>Curt Palmer</cp:lastModifiedBy>
  <cp:revision>3</cp:revision>
  <dcterms:created xsi:type="dcterms:W3CDTF">2016-04-08T15:51:00Z</dcterms:created>
  <dcterms:modified xsi:type="dcterms:W3CDTF">2016-04-08T15:54:00Z</dcterms:modified>
</cp:coreProperties>
</file>